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52" w:rsidRPr="00BC6B52" w:rsidRDefault="00BC6B52" w:rsidP="00BC6B52">
      <w:pPr>
        <w:shd w:val="clear" w:color="auto" w:fill="F2F2F2"/>
        <w:spacing w:after="0" w:line="240" w:lineRule="auto"/>
        <w:rPr>
          <w:rFonts w:ascii="Tahoma" w:eastAsia="Times New Roman" w:hAnsi="Tahoma" w:cs="Tahoma"/>
          <w:sz w:val="15"/>
          <w:szCs w:val="15"/>
          <w:lang w:eastAsia="ro-RO"/>
        </w:rPr>
      </w:pPr>
      <w:r w:rsidRPr="00BC6B52">
        <w:rPr>
          <w:rFonts w:ascii="Tahoma" w:eastAsia="Times New Roman" w:hAnsi="Tahoma" w:cs="Tahoma"/>
          <w:sz w:val="15"/>
          <w:szCs w:val="15"/>
          <w:lang w:eastAsia="ro-RO"/>
        </w:rPr>
        <w:fldChar w:fldCharType="begin"/>
      </w:r>
      <w:r w:rsidRPr="00BC6B52">
        <w:rPr>
          <w:rFonts w:ascii="Tahoma" w:eastAsia="Times New Roman" w:hAnsi="Tahoma" w:cs="Tahoma"/>
          <w:sz w:val="15"/>
          <w:szCs w:val="15"/>
          <w:lang w:eastAsia="ro-RO"/>
        </w:rPr>
        <w:instrText xml:space="preserve"> HYPERLINK "ms-help://MS.WINWORD.12.1048/WINWORD/content/HA10030746.htm" </w:instrText>
      </w:r>
      <w:r w:rsidRPr="00BC6B52">
        <w:rPr>
          <w:rFonts w:ascii="Tahoma" w:eastAsia="Times New Roman" w:hAnsi="Tahoma" w:cs="Tahoma"/>
          <w:sz w:val="15"/>
          <w:szCs w:val="15"/>
          <w:lang w:eastAsia="ro-RO"/>
        </w:rPr>
        <w:fldChar w:fldCharType="separate"/>
      </w:r>
      <w:r w:rsidRPr="00BC6B52">
        <w:rPr>
          <w:rFonts w:ascii="Tahoma" w:eastAsia="Times New Roman" w:hAnsi="Tahoma" w:cs="Tahoma"/>
          <w:color w:val="0560A6"/>
          <w:sz w:val="15"/>
          <w:lang w:eastAsia="ro-RO"/>
        </w:rPr>
        <w:t>Word</w:t>
      </w:r>
      <w:r w:rsidRPr="00BC6B52">
        <w:rPr>
          <w:rFonts w:ascii="Tahoma" w:eastAsia="Times New Roman" w:hAnsi="Tahoma" w:cs="Tahoma"/>
          <w:sz w:val="15"/>
          <w:szCs w:val="15"/>
          <w:lang w:eastAsia="ro-RO"/>
        </w:rPr>
        <w:fldChar w:fldCharType="end"/>
      </w:r>
      <w:r w:rsidRPr="00BC6B52">
        <w:rPr>
          <w:rFonts w:ascii="Tahoma" w:eastAsia="Times New Roman" w:hAnsi="Tahoma" w:cs="Tahoma"/>
          <w:sz w:val="15"/>
          <w:szCs w:val="15"/>
          <w:lang w:eastAsia="ro-RO"/>
        </w:rPr>
        <w:t xml:space="preserve"> &gt; </w:t>
      </w:r>
      <w:hyperlink r:id="rId5" w:history="1">
        <w:r w:rsidRPr="00BC6B52">
          <w:rPr>
            <w:rFonts w:ascii="Tahoma" w:eastAsia="Times New Roman" w:hAnsi="Tahoma" w:cs="Tahoma"/>
            <w:color w:val="0560A6"/>
            <w:sz w:val="15"/>
            <w:lang w:eastAsia="ro-RO"/>
          </w:rPr>
          <w:t>Crearea documentelor specifice</w:t>
        </w:r>
      </w:hyperlink>
      <w:r w:rsidRPr="00BC6B52">
        <w:rPr>
          <w:rFonts w:ascii="Tahoma" w:eastAsia="Times New Roman" w:hAnsi="Tahoma" w:cs="Tahoma"/>
          <w:sz w:val="15"/>
          <w:szCs w:val="15"/>
          <w:lang w:eastAsia="ro-RO"/>
        </w:rPr>
        <w:t xml:space="preserve"> &gt; </w:t>
      </w:r>
      <w:hyperlink r:id="rId6" w:history="1">
        <w:r w:rsidRPr="00BC6B52">
          <w:rPr>
            <w:rFonts w:ascii="Tahoma" w:eastAsia="Times New Roman" w:hAnsi="Tahoma" w:cs="Tahoma"/>
            <w:color w:val="0560A6"/>
            <w:sz w:val="15"/>
            <w:lang w:eastAsia="ro-RO"/>
          </w:rPr>
          <w:t>Formulare</w:t>
        </w:r>
      </w:hyperlink>
    </w:p>
    <w:p w:rsidR="00BC6B52" w:rsidRPr="00BC6B52" w:rsidRDefault="00BC6B52" w:rsidP="00BC6B52">
      <w:pPr>
        <w:spacing w:after="0" w:line="240" w:lineRule="auto"/>
        <w:rPr>
          <w:rFonts w:ascii="Tahoma" w:eastAsia="Times New Roman" w:hAnsi="Tahoma" w:cs="Tahoma"/>
          <w:b/>
          <w:bCs/>
          <w:color w:val="7598C4"/>
          <w:sz w:val="33"/>
          <w:szCs w:val="33"/>
          <w:lang w:eastAsia="ro-RO"/>
        </w:rPr>
      </w:pPr>
      <w:r w:rsidRPr="00BC6B52">
        <w:rPr>
          <w:rFonts w:ascii="Tahoma" w:eastAsia="Times New Roman" w:hAnsi="Tahoma" w:cs="Tahoma"/>
          <w:b/>
          <w:bCs/>
          <w:color w:val="7598C4"/>
          <w:sz w:val="33"/>
          <w:szCs w:val="33"/>
          <w:lang w:eastAsia="ro-RO"/>
        </w:rPr>
        <w:t>Crearea machetelor pe care utilizatorii să le completeze în Word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bookmarkStart w:id="0" w:name="Backtotop"/>
      <w:bookmarkEnd w:id="0"/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Începând cu un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ablon, se pot adăuga controale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inut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text instruc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ional în Microsoft Office Word 2007 pentru a crea u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or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rapid un formular care să se poată trimite altor persoane pentru completat utilizând Office Word 2007 pe computerul lor. Într-un scenariu complex, orice control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care se adaugă la formular poate fi de asemenea legat la date.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De asemenea, ave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posibilitatea să crea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o machetă pornind de la un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ablon model. Multe sunt disponibile pe situl Web Microsoft Office Online.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b/>
          <w:bCs/>
          <w:caps/>
          <w:color w:val="555555"/>
          <w:sz w:val="19"/>
          <w:szCs w:val="19"/>
          <w:bdr w:val="single" w:sz="8" w:space="0" w:color="ABBFE0" w:frame="1"/>
          <w:lang w:eastAsia="ro-RO"/>
        </w:rPr>
        <w:t xml:space="preserve"> Notă  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 Se poate imprima un formular care a fost creat utilizând controale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în Office Word 2007, dar casetele din jurul controalelor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nu se vor imprima.</w:t>
      </w:r>
    </w:p>
    <w:p w:rsidR="00BC6B52" w:rsidRPr="00BC6B52" w:rsidRDefault="00BC6B52" w:rsidP="00BC6B52">
      <w:pPr>
        <w:spacing w:after="0" w:line="384" w:lineRule="atLeast"/>
        <w:rPr>
          <w:rFonts w:ascii="Arial" w:eastAsia="Times New Roman" w:hAnsi="Arial" w:cs="Arial"/>
          <w:b/>
          <w:bCs/>
          <w:color w:val="999999"/>
          <w:sz w:val="34"/>
          <w:szCs w:val="34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999999"/>
          <w:sz w:val="34"/>
          <w:szCs w:val="34"/>
          <w:lang w:eastAsia="ro-RO"/>
        </w:rPr>
        <w:t>Ce inten</w:t>
      </w:r>
      <w:r w:rsidRPr="00BC6B52">
        <w:rPr>
          <w:rFonts w:ascii="Cambria Math" w:eastAsia="Times New Roman" w:hAnsi="Cambria Math" w:cs="Cambria Math"/>
          <w:b/>
          <w:bCs/>
          <w:color w:val="999999"/>
          <w:sz w:val="34"/>
          <w:szCs w:val="34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999999"/>
          <w:sz w:val="34"/>
          <w:szCs w:val="34"/>
          <w:lang w:eastAsia="ro-RO"/>
        </w:rPr>
        <w:t>iona</w:t>
      </w:r>
      <w:r w:rsidRPr="00BC6B52">
        <w:rPr>
          <w:rFonts w:ascii="Cambria Math" w:eastAsia="Times New Roman" w:hAnsi="Cambria Math" w:cs="Cambria Math"/>
          <w:b/>
          <w:bCs/>
          <w:color w:val="999999"/>
          <w:sz w:val="34"/>
          <w:szCs w:val="34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999999"/>
          <w:sz w:val="34"/>
          <w:szCs w:val="34"/>
          <w:lang w:eastAsia="ro-RO"/>
        </w:rPr>
        <w:t>i?</w:t>
      </w:r>
    </w:p>
    <w:p w:rsidR="00BC6B52" w:rsidRPr="00BC6B52" w:rsidRDefault="00BC6B52" w:rsidP="00BC6B52">
      <w:pPr>
        <w:spacing w:after="0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pict>
          <v:rect id="_x0000_i1025" style="width:0;height:.95pt" o:hralign="center" o:hrstd="t" o:hrnoshade="t" o:hr="t" fillcolor="#ccc" stroked="f"/>
        </w:pict>
      </w:r>
    </w:p>
    <w:p w:rsidR="00BC6B52" w:rsidRPr="00BC6B52" w:rsidRDefault="00BC6B52" w:rsidP="00BC6B52">
      <w:pPr>
        <w:spacing w:before="112" w:after="112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hyperlink r:id="rId7" w:anchor="1" w:history="1">
        <w:r>
          <w:rPr>
            <w:rFonts w:ascii="Arial" w:eastAsia="Times New Roman" w:hAnsi="Arial" w:cs="Arial"/>
            <w:noProof/>
            <w:color w:val="0560A6"/>
            <w:sz w:val="18"/>
            <w:szCs w:val="18"/>
            <w:lang w:eastAsia="ro-RO"/>
          </w:rPr>
          <w:drawing>
            <wp:inline distT="0" distB="0" distL="0" distR="0">
              <wp:extent cx="71120" cy="71120"/>
              <wp:effectExtent l="19050" t="0" r="5080" b="0"/>
              <wp:docPr id="2" name="Imagine 2" descr="salvare legătură la preferinţe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salvare legătură la preferinţe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120" cy="71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C6B52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Crearea unui formular</w:t>
        </w:r>
      </w:hyperlink>
    </w:p>
    <w:p w:rsidR="00BC6B52" w:rsidRPr="00BC6B52" w:rsidRDefault="00BC6B52" w:rsidP="00BC6B52">
      <w:pPr>
        <w:spacing w:before="112" w:after="112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hyperlink r:id="rId10" w:anchor="2" w:history="1">
        <w:r>
          <w:rPr>
            <w:rFonts w:ascii="Arial" w:eastAsia="Times New Roman" w:hAnsi="Arial" w:cs="Arial"/>
            <w:noProof/>
            <w:color w:val="0560A6"/>
            <w:sz w:val="18"/>
            <w:szCs w:val="18"/>
            <w:lang w:eastAsia="ro-RO"/>
          </w:rPr>
          <w:drawing>
            <wp:inline distT="0" distB="0" distL="0" distR="0">
              <wp:extent cx="71120" cy="71120"/>
              <wp:effectExtent l="19050" t="0" r="5080" b="0"/>
              <wp:docPr id="3" name="Imagine 3" descr="salvare legătură la preferinţe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salvare legătură la preferinţe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120" cy="71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BC6B52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 xml:space="preserve">Protejarea </w:t>
        </w:r>
        <w:r w:rsidRPr="00BC6B52">
          <w:rPr>
            <w:rFonts w:ascii="Cambria Math" w:eastAsia="Times New Roman" w:hAnsi="Cambria Math" w:cs="Cambria Math"/>
            <w:color w:val="0560A6"/>
            <w:sz w:val="18"/>
            <w:szCs w:val="18"/>
            <w:lang w:eastAsia="ro-RO"/>
          </w:rPr>
          <w:t>ș</w:t>
        </w:r>
        <w:r w:rsidRPr="00BC6B52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i distribuirea unui formular</w:t>
        </w:r>
      </w:hyperlink>
    </w:p>
    <w:p w:rsidR="00BC6B52" w:rsidRPr="00BC6B52" w:rsidRDefault="00BC6B52" w:rsidP="00BC6B52">
      <w:pPr>
        <w:spacing w:after="0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pict>
          <v:rect id="_x0000_i1026" style="width:0;height:.95pt" o:hralign="center" o:hrstd="t" o:hrnoshade="t" o:hr="t" fillcolor="#ccc" stroked="f"/>
        </w:pict>
      </w:r>
    </w:p>
    <w:p w:rsidR="00BC6B52" w:rsidRPr="00BC6B52" w:rsidRDefault="00BC6B52" w:rsidP="00BC6B52">
      <w:pPr>
        <w:spacing w:before="561" w:after="281" w:line="449" w:lineRule="atLeast"/>
        <w:outlineLvl w:val="2"/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</w:pPr>
      <w:bookmarkStart w:id="1" w:name="1"/>
      <w:bookmarkEnd w:id="1"/>
      <w:r w:rsidRPr="00BC6B52"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  <w:t>Crearea unui formular</w:t>
      </w:r>
    </w:p>
    <w:p w:rsidR="00BC6B52" w:rsidRPr="00BC6B52" w:rsidRDefault="00BC6B52" w:rsidP="00BC6B52">
      <w:pPr>
        <w:spacing w:before="288" w:after="120" w:line="374" w:lineRule="atLeast"/>
        <w:outlineLvl w:val="3"/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Pasul 1: Setarea Word pentru crearea de formulare</w:t>
      </w:r>
    </w:p>
    <w:p w:rsidR="00BC6B52" w:rsidRPr="00BC6B52" w:rsidRDefault="00BC6B52" w:rsidP="00BC6B52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Faceţi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butonul Microsoft Office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</w:t>
      </w: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49555" cy="249555"/>
            <wp:effectExtent l="19050" t="0" r="0" b="0"/>
            <wp:docPr id="5" name="Imagine 5" descr="Imagine bu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ine buton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apoi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Opţiuni Word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Populare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1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Bifa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caseta de selectare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Afi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are filă Dezvoltator în Panglică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apoi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OK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.</w:t>
      </w:r>
    </w:p>
    <w:p w:rsidR="00BC6B52" w:rsidRPr="00BC6B52" w:rsidRDefault="00BC6B52" w:rsidP="00BC6B52">
      <w:pPr>
        <w:spacing w:before="288" w:after="120" w:line="374" w:lineRule="atLeast"/>
        <w:outlineLvl w:val="3"/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 xml:space="preserve">Pasul 2: Deschiderea unui </w:t>
      </w:r>
      <w:r w:rsidRPr="00BC6B52">
        <w:rPr>
          <w:rFonts w:ascii="Cambria Math" w:eastAsia="Times New Roman" w:hAnsi="Cambria Math" w:cs="Cambria Math"/>
          <w:b/>
          <w:bCs/>
          <w:color w:val="666666"/>
          <w:sz w:val="34"/>
          <w:szCs w:val="34"/>
          <w:lang w:eastAsia="ro-RO"/>
        </w:rPr>
        <w:t>ș</w:t>
      </w: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ablon sau a unui document care să fie la baza formularului</w:t>
      </w:r>
    </w:p>
    <w:p w:rsidR="00BC6B52" w:rsidRPr="00BC6B52" w:rsidRDefault="00BC6B52" w:rsidP="00BC6B52">
      <w:pPr>
        <w:numPr>
          <w:ilvl w:val="0"/>
          <w:numId w:val="2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Faceţi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butonul Microsoft Office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</w:t>
      </w: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49555" cy="249555"/>
            <wp:effectExtent l="19050" t="0" r="0" b="0"/>
            <wp:docPr id="6" name="Imagine 6" descr="Imagine bu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ine buton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apoi faceţi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Nou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2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lastRenderedPageBreak/>
        <w:t xml:space="preserve">Sub 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ablon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abloanele mele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2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dublu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Normală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apoi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ablon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sau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Document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sub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Creare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2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Faceţi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butonul Microsoft Office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</w:t>
      </w: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49555" cy="249555"/>
            <wp:effectExtent l="19050" t="0" r="0" b="0"/>
            <wp:docPr id="7" name="Imagine 7" descr="Imagine bu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ine buton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apoi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Salvare ca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2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caseta de dialog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Salvare ca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atribui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noului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ablon sau document un nume de fi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ier, apoi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Salvare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.</w:t>
      </w:r>
    </w:p>
    <w:p w:rsidR="00BC6B52" w:rsidRPr="00BC6B52" w:rsidRDefault="00BC6B52" w:rsidP="00BC6B52">
      <w:pPr>
        <w:spacing w:before="288" w:after="120" w:line="374" w:lineRule="atLeast"/>
        <w:outlineLvl w:val="3"/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Pasul 3: Adăugarea de controale de con</w:t>
      </w:r>
      <w:r w:rsidRPr="00BC6B52">
        <w:rPr>
          <w:rFonts w:ascii="Cambria Math" w:eastAsia="Times New Roman" w:hAnsi="Cambria Math" w:cs="Cambria Math"/>
          <w:b/>
          <w:bCs/>
          <w:color w:val="666666"/>
          <w:sz w:val="34"/>
          <w:szCs w:val="34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inut la formular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Proiecta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macheta schi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ând mai întâi o structură, sau ghida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i-vă după o machetă existentă. În formular, se pot adăuga controale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inut, tabele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alte elemente grafice.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fila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Mod proiectare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apoi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clic la locul unde dori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inserarea controlului.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113915" cy="843280"/>
            <wp:effectExtent l="19050" t="0" r="635" b="0"/>
            <wp:docPr id="8" name="Imagine 8" descr="Imagine Panglic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ine Panglic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Variante disponibile:</w:t>
      </w:r>
    </w:p>
    <w:p w:rsidR="00BC6B52" w:rsidRPr="00BC6B52" w:rsidRDefault="00BC6B52" w:rsidP="00BC6B52">
      <w:pPr>
        <w:spacing w:before="288" w:after="100" w:afterAutospacing="1" w:line="384" w:lineRule="atLeast"/>
        <w:outlineLvl w:val="4"/>
        <w:rPr>
          <w:rFonts w:ascii="Arial" w:eastAsia="Times New Roman" w:hAnsi="Arial" w:cs="Arial"/>
          <w:b/>
          <w:bCs/>
          <w:color w:val="999999"/>
          <w:sz w:val="26"/>
          <w:szCs w:val="26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999999"/>
          <w:sz w:val="26"/>
          <w:szCs w:val="26"/>
          <w:lang w:eastAsia="ro-RO"/>
        </w:rPr>
        <w:t>Inserarea unui control text în care utilizatorii pot introduce text</w:t>
      </w:r>
    </w:p>
    <w:p w:rsidR="00BC6B52" w:rsidRPr="00BC6B52" w:rsidRDefault="00BC6B52" w:rsidP="00BC6B52">
      <w:pPr>
        <w:numPr>
          <w:ilvl w:val="0"/>
          <w:numId w:val="3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fila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controlul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Text îmbogă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</w:t>
      </w: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25425" cy="178435"/>
            <wp:effectExtent l="19050" t="0" r="3175" b="0"/>
            <wp:docPr id="9" name="Imagine 9" descr="Imagine Panglic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ine Panglic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sau pe controlul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Text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</w:t>
      </w: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25425" cy="178435"/>
            <wp:effectExtent l="19050" t="0" r="3175" b="0"/>
            <wp:docPr id="10" name="Imagine 10" descr="Imagine Panglic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ine Panglic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.</w:t>
      </w:r>
    </w:p>
    <w:p w:rsidR="00BC6B52" w:rsidRPr="00BC6B52" w:rsidRDefault="00BC6B52" w:rsidP="00BC6B52">
      <w:pPr>
        <w:spacing w:before="288" w:after="100" w:afterAutospacing="1" w:line="384" w:lineRule="atLeast"/>
        <w:outlineLvl w:val="4"/>
        <w:rPr>
          <w:rFonts w:ascii="Arial" w:eastAsia="Times New Roman" w:hAnsi="Arial" w:cs="Arial"/>
          <w:b/>
          <w:bCs/>
          <w:color w:val="999999"/>
          <w:sz w:val="26"/>
          <w:szCs w:val="26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999999"/>
          <w:sz w:val="26"/>
          <w:szCs w:val="26"/>
          <w:lang w:eastAsia="ro-RO"/>
        </w:rPr>
        <w:t>Inserarea unei liste verticale care restrânge op</w:t>
      </w:r>
      <w:r w:rsidRPr="00BC6B52">
        <w:rPr>
          <w:rFonts w:ascii="Cambria Math" w:eastAsia="Times New Roman" w:hAnsi="Cambria Math" w:cs="Cambria Math"/>
          <w:b/>
          <w:bCs/>
          <w:color w:val="999999"/>
          <w:sz w:val="26"/>
          <w:szCs w:val="26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999999"/>
          <w:sz w:val="26"/>
          <w:szCs w:val="26"/>
          <w:lang w:eastAsia="ro-RO"/>
        </w:rPr>
        <w:t>iunile disponibile la cele pe care le specifica</w:t>
      </w:r>
      <w:r w:rsidRPr="00BC6B52">
        <w:rPr>
          <w:rFonts w:ascii="Cambria Math" w:eastAsia="Times New Roman" w:hAnsi="Cambria Math" w:cs="Cambria Math"/>
          <w:b/>
          <w:bCs/>
          <w:color w:val="999999"/>
          <w:sz w:val="26"/>
          <w:szCs w:val="26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999999"/>
          <w:sz w:val="26"/>
          <w:szCs w:val="26"/>
          <w:lang w:eastAsia="ro-RO"/>
        </w:rPr>
        <w:t>i</w:t>
      </w:r>
    </w:p>
    <w:p w:rsidR="00BC6B52" w:rsidRPr="00BC6B52" w:rsidRDefault="00BC6B52" w:rsidP="00BC6B52">
      <w:pPr>
        <w:numPr>
          <w:ilvl w:val="0"/>
          <w:numId w:val="4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</w:t>
      </w:r>
      <w:proofErr w:type="spellStart"/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fila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proofErr w:type="spellEnd"/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controlul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Listă verticală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</w:t>
      </w: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13995" cy="178435"/>
            <wp:effectExtent l="19050" t="0" r="0" b="0"/>
            <wp:docPr id="11" name="Imagine 11" descr="Imagine Panglic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ine Panglic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" cy="17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4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Selecta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fila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Proprietă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lastRenderedPageBreak/>
        <w:drawing>
          <wp:inline distT="0" distB="0" distL="0" distR="0">
            <wp:extent cx="2113915" cy="843280"/>
            <wp:effectExtent l="19050" t="0" r="635" b="0"/>
            <wp:docPr id="12" name="Imagine 12" descr="Imagine Panglic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ine Panglic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B52" w:rsidRPr="00BC6B52" w:rsidRDefault="00BC6B52" w:rsidP="00BC6B52">
      <w:pPr>
        <w:numPr>
          <w:ilvl w:val="0"/>
          <w:numId w:val="4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Pentru a crea o listă de op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iuni, sub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Proprietă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 listă verticală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Adăugare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4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Tasta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o op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iune în caseta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Nume afi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at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cum ar fi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Da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Nu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sau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Poate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Repeta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acest pas până când toate op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iunile se găsesc în lista verticală.</w:t>
      </w:r>
    </w:p>
    <w:p w:rsidR="00BC6B52" w:rsidRPr="00BC6B52" w:rsidRDefault="00BC6B52" w:rsidP="00BC6B52">
      <w:pPr>
        <w:spacing w:before="288" w:after="120" w:line="374" w:lineRule="atLeast"/>
        <w:outlineLvl w:val="3"/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Pasul 4: Setarea sau modificarea proprietă</w:t>
      </w:r>
      <w:r w:rsidRPr="00BC6B52">
        <w:rPr>
          <w:rFonts w:ascii="Cambria Math" w:eastAsia="Times New Roman" w:hAnsi="Cambria Math" w:cs="Cambria Math"/>
          <w:b/>
          <w:bCs/>
          <w:color w:val="666666"/>
          <w:sz w:val="34"/>
          <w:szCs w:val="34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ilor pentru controale de con</w:t>
      </w:r>
      <w:r w:rsidRPr="00BC6B52">
        <w:rPr>
          <w:rFonts w:ascii="Cambria Math" w:eastAsia="Times New Roman" w:hAnsi="Cambria Math" w:cs="Cambria Math"/>
          <w:b/>
          <w:bCs/>
          <w:color w:val="666666"/>
          <w:sz w:val="34"/>
          <w:szCs w:val="34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inut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Fiecare control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are proprietă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care se pot seta sau modifica. De exemplu, controlul Selector dată oferă op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 pentru formatul utilizat la afi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area datei.</w:t>
      </w:r>
    </w:p>
    <w:p w:rsidR="00BC6B52" w:rsidRPr="00BC6B52" w:rsidRDefault="00BC6B52" w:rsidP="00BC6B52">
      <w:pPr>
        <w:numPr>
          <w:ilvl w:val="0"/>
          <w:numId w:val="5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clic dreapta pe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inutul pe care dori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să îl modifica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i. </w:t>
      </w:r>
    </w:p>
    <w:p w:rsidR="00BC6B52" w:rsidRPr="00BC6B52" w:rsidRDefault="00BC6B52" w:rsidP="00BC6B52">
      <w:pPr>
        <w:numPr>
          <w:ilvl w:val="0"/>
          <w:numId w:val="5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Proprietă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modifica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proprietă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ile dorite.</w:t>
      </w:r>
    </w:p>
    <w:p w:rsidR="00BC6B52" w:rsidRPr="00BC6B52" w:rsidRDefault="00BC6B52" w:rsidP="00BC6B52">
      <w:pPr>
        <w:spacing w:before="288" w:after="120" w:line="374" w:lineRule="atLeast"/>
        <w:outlineLvl w:val="3"/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Pasul 5: Adăugarea de controale de text cu instruc</w:t>
      </w:r>
      <w:r w:rsidRPr="00BC6B52">
        <w:rPr>
          <w:rFonts w:ascii="Cambria Math" w:eastAsia="Times New Roman" w:hAnsi="Cambria Math" w:cs="Cambria Math"/>
          <w:b/>
          <w:bCs/>
          <w:color w:val="666666"/>
          <w:sz w:val="34"/>
          <w:szCs w:val="34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iuni la formular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Textul cu instruc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 poate cre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 gradul de utilizate al formularului pe care îl crea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distribui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i. Se poate modifica textul cu instruc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 implicit din controalele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Pentru a particulariza textul cu instruc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 implicit pentru utilizatorii formularului, proceda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astfel: </w:t>
      </w:r>
    </w:p>
    <w:p w:rsidR="00BC6B52" w:rsidRPr="00BC6B52" w:rsidRDefault="00BC6B52" w:rsidP="00BC6B52">
      <w:pPr>
        <w:numPr>
          <w:ilvl w:val="0"/>
          <w:numId w:val="6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Pe fila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Mod proiectare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2113915" cy="843280"/>
            <wp:effectExtent l="19050" t="0" r="635" b="0"/>
            <wp:docPr id="13" name="Imagine 13" descr="Imagine Panglic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ine Panglic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B52" w:rsidRPr="00BC6B52" w:rsidRDefault="00BC6B52" w:rsidP="00BC6B52">
      <w:pPr>
        <w:numPr>
          <w:ilvl w:val="0"/>
          <w:numId w:val="6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clic pe controlul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pentru care să revizui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textul cu instruc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iuni substituent. </w:t>
      </w:r>
    </w:p>
    <w:p w:rsidR="00BC6B52" w:rsidRPr="00BC6B52" w:rsidRDefault="00BC6B52" w:rsidP="00BC6B52">
      <w:pPr>
        <w:numPr>
          <w:ilvl w:val="0"/>
          <w:numId w:val="6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Edita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textul substituent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formata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i-l după plac. </w:t>
      </w:r>
    </w:p>
    <w:p w:rsidR="00BC6B52" w:rsidRPr="00BC6B52" w:rsidRDefault="00BC6B52" w:rsidP="00BC6B52">
      <w:pPr>
        <w:numPr>
          <w:ilvl w:val="0"/>
          <w:numId w:val="6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lastRenderedPageBreak/>
        <w:t>Pentru ca să dispară controlul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atunci când cineva tastează propriul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pentru înlocuirea instruc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iunile într-un control Text îmbogă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it sau într-un control Text,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proofErr w:type="spellStart"/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Proprietă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în</w:t>
      </w:r>
      <w:proofErr w:type="spellEnd"/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apoi bifa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caseta de selectare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Eliminare control de con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inut când se editează con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inutul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6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fila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Mod proiectare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pentru dezactivarea caracteristicii de proiectare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salvarea textului cu instruc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iuni.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b/>
          <w:bCs/>
          <w:caps/>
          <w:color w:val="555555"/>
          <w:sz w:val="19"/>
          <w:szCs w:val="19"/>
          <w:bdr w:val="single" w:sz="8" w:space="0" w:color="ABBFE0" w:frame="1"/>
          <w:lang w:eastAsia="ro-RO"/>
        </w:rPr>
        <w:t xml:space="preserve"> Notă  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 Nu bifa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caseta de selectare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inutul nu se poate edita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 dacă dori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ca utilizatorii să înlocuiască textul instruc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ional cu propriul lor text.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83185" cy="118745"/>
            <wp:effectExtent l="19050" t="0" r="0" b="0"/>
            <wp:docPr id="14" name="Imagine 14" descr="ms-help://MS.WINWORD.12.1048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s-help://MS.WINWORD.12.1048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</w:t>
      </w:r>
      <w:hyperlink r:id="rId18" w:anchor="backtotop" w:history="1">
        <w:r w:rsidRPr="00BC6B52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Începutul paginii</w:t>
        </w:r>
      </w:hyperlink>
    </w:p>
    <w:p w:rsidR="00BC6B52" w:rsidRPr="00BC6B52" w:rsidRDefault="00BC6B52" w:rsidP="00BC6B52">
      <w:pPr>
        <w:spacing w:before="561" w:after="281" w:line="449" w:lineRule="atLeast"/>
        <w:outlineLvl w:val="2"/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</w:pPr>
      <w:bookmarkStart w:id="2" w:name="2"/>
      <w:bookmarkEnd w:id="2"/>
      <w:r w:rsidRPr="00BC6B52"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  <w:t>Adăugarea protec</w:t>
      </w:r>
      <w:r w:rsidRPr="00BC6B52">
        <w:rPr>
          <w:rFonts w:ascii="Cambria Math" w:eastAsia="Times New Roman" w:hAnsi="Cambria Math" w:cs="Cambria Math"/>
          <w:b/>
          <w:bCs/>
          <w:color w:val="EEA752"/>
          <w:sz w:val="41"/>
          <w:szCs w:val="41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EEA752"/>
          <w:sz w:val="41"/>
          <w:szCs w:val="41"/>
          <w:lang w:eastAsia="ro-RO"/>
        </w:rPr>
        <w:t>iei pentru formular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Se pot proteja controalele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inut individuale dintr-un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ablon pentru a preveni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tergerea sau editarea unui control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sau a grup de controale anumit sau ave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posibilitatea să proteja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tot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inutul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ablonului cu o parolă.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b/>
          <w:bCs/>
          <w:caps/>
          <w:color w:val="555555"/>
          <w:sz w:val="19"/>
          <w:szCs w:val="19"/>
          <w:bdr w:val="single" w:sz="8" w:space="0" w:color="ABBFE0" w:frame="1"/>
          <w:lang w:eastAsia="ro-RO"/>
        </w:rPr>
        <w:t>Sfat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 Dacă dori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i, ave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posibilitatea de a testa macheta înainte de a o repartiza. Deschide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macheta, completa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i-o 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a cum ar face utilizatorul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apoi salva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o copie în amplasarea dorită.</w:t>
      </w:r>
    </w:p>
    <w:p w:rsidR="00BC6B52" w:rsidRPr="00BC6B52" w:rsidRDefault="00BC6B52" w:rsidP="00BC6B52">
      <w:pPr>
        <w:spacing w:before="288" w:after="120" w:line="374" w:lineRule="atLeast"/>
        <w:outlineLvl w:val="3"/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Protejarea păr</w:t>
      </w:r>
      <w:r w:rsidRPr="00BC6B52">
        <w:rPr>
          <w:rFonts w:ascii="Cambria Math" w:eastAsia="Times New Roman" w:hAnsi="Cambria Math" w:cs="Cambria Math"/>
          <w:b/>
          <w:bCs/>
          <w:color w:val="666666"/>
          <w:sz w:val="34"/>
          <w:szCs w:val="34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ilor din formular</w:t>
      </w:r>
    </w:p>
    <w:p w:rsidR="00BC6B52" w:rsidRPr="00BC6B52" w:rsidRDefault="00BC6B52" w:rsidP="00BC6B52">
      <w:pPr>
        <w:numPr>
          <w:ilvl w:val="0"/>
          <w:numId w:val="7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Deschide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formularul care se va proteja. </w:t>
      </w:r>
    </w:p>
    <w:p w:rsidR="00BC6B52" w:rsidRPr="00BC6B52" w:rsidRDefault="00BC6B52" w:rsidP="00BC6B52">
      <w:pPr>
        <w:numPr>
          <w:ilvl w:val="0"/>
          <w:numId w:val="7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Selecta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controlul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sau grupul de controale pentru care dori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să se restric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ioneze modificările. 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Pentru a grupa mai multe controale, selecta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controalele apăsând SHIFT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făcând clic pe fiecare control care să fie grupat. Pe fila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Grupare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apoi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Grup</w:t>
      </w:r>
    </w:p>
    <w:p w:rsidR="00BC6B52" w:rsidRPr="00BC6B52" w:rsidRDefault="00BC6B52" w:rsidP="00BC6B52">
      <w:pPr>
        <w:numPr>
          <w:ilvl w:val="0"/>
          <w:numId w:val="7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fila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Controale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faceţi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Proprietăţi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lastRenderedPageBreak/>
        <w:drawing>
          <wp:inline distT="0" distB="0" distL="0" distR="0">
            <wp:extent cx="2113915" cy="843280"/>
            <wp:effectExtent l="19050" t="0" r="635" b="0"/>
            <wp:docPr id="15" name="Imagine 15" descr="Imagine Panglic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ine Panglic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B52" w:rsidRPr="00BC6B52" w:rsidRDefault="00BC6B52" w:rsidP="00BC6B52">
      <w:pPr>
        <w:numPr>
          <w:ilvl w:val="0"/>
          <w:numId w:val="7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caseta de dialog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Proprietă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 control con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inut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sub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Blocare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efectua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una din următoarele ac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iuni: </w:t>
      </w:r>
    </w:p>
    <w:p w:rsidR="00BC6B52" w:rsidRPr="00BC6B52" w:rsidRDefault="00BC6B52" w:rsidP="00BC6B52">
      <w:pPr>
        <w:numPr>
          <w:ilvl w:val="1"/>
          <w:numId w:val="7"/>
        </w:numPr>
        <w:spacing w:before="337" w:after="337" w:line="384" w:lineRule="atLeast"/>
        <w:ind w:left="667" w:right="66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Bifa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caseta de selectare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Controlul de con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 xml:space="preserve">inut nu poate fi 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ters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care permite editarea controlului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dar controlul de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inut însu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nu se poate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terge din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ablonul sau formularul care are la bază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ablonul. </w:t>
      </w:r>
    </w:p>
    <w:p w:rsidR="00BC6B52" w:rsidRPr="00BC6B52" w:rsidRDefault="00BC6B52" w:rsidP="00BC6B52">
      <w:pPr>
        <w:numPr>
          <w:ilvl w:val="1"/>
          <w:numId w:val="7"/>
        </w:numPr>
        <w:spacing w:before="337" w:after="337" w:line="384" w:lineRule="atLeast"/>
        <w:ind w:left="667" w:right="66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Bifa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caseta de selectare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Con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inutul nu se poate edita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care permite 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ș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tergerea controlului dar nu permite editarea con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inutului din control. </w:t>
      </w:r>
    </w:p>
    <w:p w:rsidR="00BC6B52" w:rsidRPr="00BC6B52" w:rsidRDefault="00BC6B52" w:rsidP="00BC6B52">
      <w:pPr>
        <w:spacing w:before="337" w:after="337" w:line="384" w:lineRule="atLeast"/>
        <w:ind w:left="667" w:right="66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b/>
          <w:bCs/>
          <w:caps/>
          <w:color w:val="555555"/>
          <w:sz w:val="19"/>
          <w:szCs w:val="19"/>
          <w:bdr w:val="single" w:sz="8" w:space="0" w:color="ABBFE0" w:frame="1"/>
          <w:lang w:eastAsia="ro-RO"/>
        </w:rPr>
        <w:t xml:space="preserve"> Notă  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 Op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iunea nu este disponibilă pentru toate controalele.</w:t>
      </w:r>
    </w:p>
    <w:p w:rsidR="00BC6B52" w:rsidRPr="00BC6B52" w:rsidRDefault="00BC6B52" w:rsidP="00BC6B52">
      <w:pPr>
        <w:spacing w:before="288" w:after="120" w:line="374" w:lineRule="atLeast"/>
        <w:outlineLvl w:val="3"/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</w:pP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Protejarea întregului con</w:t>
      </w:r>
      <w:r w:rsidRPr="00BC6B52">
        <w:rPr>
          <w:rFonts w:ascii="Cambria Math" w:eastAsia="Times New Roman" w:hAnsi="Cambria Math" w:cs="Cambria Math"/>
          <w:b/>
          <w:bCs/>
          <w:color w:val="666666"/>
          <w:sz w:val="34"/>
          <w:szCs w:val="34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666666"/>
          <w:sz w:val="34"/>
          <w:szCs w:val="34"/>
          <w:lang w:eastAsia="ro-RO"/>
        </w:rPr>
        <w:t>inut al unui formular</w:t>
      </w:r>
    </w:p>
    <w:p w:rsidR="00BC6B52" w:rsidRPr="00BC6B52" w:rsidRDefault="00BC6B52" w:rsidP="00BC6B52">
      <w:pPr>
        <w:numPr>
          <w:ilvl w:val="0"/>
          <w:numId w:val="8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Deschide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formularul care se va proteja. </w:t>
      </w:r>
    </w:p>
    <w:p w:rsidR="00BC6B52" w:rsidRPr="00BC6B52" w:rsidRDefault="00BC6B52" w:rsidP="00BC6B52">
      <w:pPr>
        <w:numPr>
          <w:ilvl w:val="0"/>
          <w:numId w:val="8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fila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Dezvoltator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în grupul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Protejare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faceţi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Protejare document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apoi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Restricţionare formatare şi editare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735965" cy="843280"/>
            <wp:effectExtent l="19050" t="0" r="6985" b="0"/>
            <wp:docPr id="16" name="Imagine 16" descr="Imagine Panglică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ine Panglică Word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B52" w:rsidRPr="00BC6B52" w:rsidRDefault="00BC6B52" w:rsidP="00BC6B52">
      <w:pPr>
        <w:numPr>
          <w:ilvl w:val="0"/>
          <w:numId w:val="8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În panoul de </w:t>
      </w:r>
      <w:proofErr w:type="spellStart"/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activitate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Protejare</w:t>
      </w:r>
      <w:proofErr w:type="spellEnd"/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 xml:space="preserve"> document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, sub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Editare restric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ii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bifa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caseta de selectare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Permitere numai a acestui tip de editare în document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8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În lista de restric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ii la editare, selecta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Completare formulare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8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Sub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Impunere la pornire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face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clic pe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Da, pornire cu impunere protec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ie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. </w:t>
      </w:r>
    </w:p>
    <w:p w:rsidR="00BC6B52" w:rsidRPr="00BC6B52" w:rsidRDefault="00BC6B52" w:rsidP="00BC6B52">
      <w:pPr>
        <w:numPr>
          <w:ilvl w:val="0"/>
          <w:numId w:val="8"/>
        </w:num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Pentru a desemna o parolă pentru un document astfel încât protec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ia poate fi înlăturată doar de recenzen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ii care cunosc parola, tasta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o parolă în caseta 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Introducere parolă nouă (op</w:t>
      </w:r>
      <w:r w:rsidRPr="00BC6B52">
        <w:rPr>
          <w:rFonts w:ascii="Cambria Math" w:eastAsia="Times New Roman" w:hAnsi="Cambria Math" w:cs="Cambria Math"/>
          <w:b/>
          <w:bCs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b/>
          <w:bCs/>
          <w:color w:val="555555"/>
          <w:sz w:val="18"/>
          <w:szCs w:val="18"/>
          <w:lang w:eastAsia="ro-RO"/>
        </w:rPr>
        <w:t>ional)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, apoi confirma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i parola. 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b/>
          <w:bCs/>
          <w:caps/>
          <w:color w:val="FFFFFF"/>
          <w:sz w:val="19"/>
          <w:szCs w:val="19"/>
          <w:shd w:val="clear" w:color="auto" w:fill="990000"/>
          <w:lang w:eastAsia="ro-RO"/>
        </w:rPr>
        <w:lastRenderedPageBreak/>
        <w:t>Important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 Dacă alege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să nu utiliza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 o parolă, oricine are posibilitatea de a modifica restric</w:t>
      </w:r>
      <w:r w:rsidRPr="00BC6B52">
        <w:rPr>
          <w:rFonts w:ascii="Cambria Math" w:eastAsia="Times New Roman" w:hAnsi="Cambria Math" w:cs="Cambria Math"/>
          <w:color w:val="555555"/>
          <w:sz w:val="18"/>
          <w:szCs w:val="18"/>
          <w:lang w:eastAsia="ro-RO"/>
        </w:rPr>
        <w:t>ț</w:t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iile de editare.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 xml:space="preserve">Utilizaţi parole puternice, care combină litere mari şi mici, numere şi simboluri. Parolele slabe nu combină aceste elemente. Parolă puternică: Y6dh!et5. Parolă slabă: Casa27. Parolele trebuie să aibă o lungime de 8 sau mai multe caractere. O frază de acces care utilizează 14 sau mai multe caractere este mai bună. Pentru informaţii suplimentare, vedeţi </w:t>
      </w:r>
      <w:hyperlink r:id="rId20" w:tgtFrame="_new" w:history="1">
        <w:r w:rsidRPr="00BC6B52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Protejarea informaţiilor personale cu parole puternice</w:t>
        </w:r>
      </w:hyperlink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.</w:t>
      </w:r>
    </w:p>
    <w:p w:rsidR="00BC6B52" w:rsidRPr="00BC6B52" w:rsidRDefault="00BC6B52" w:rsidP="00BC6B52">
      <w:pPr>
        <w:spacing w:before="337" w:after="337" w:line="384" w:lineRule="atLeast"/>
        <w:ind w:left="427" w:right="427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Este esenţial să vă amintiţi parola. Dacă uitaţi parola, Microsoft nu poate să o regăsească. Depozitaţi într-un loc sigur parolele pe care le notaţi, departe de informaţiile pe care acestea le protejează.</w:t>
      </w:r>
    </w:p>
    <w:p w:rsidR="00BC6B52" w:rsidRPr="00BC6B52" w:rsidRDefault="00BC6B52" w:rsidP="00BC6B52">
      <w:pPr>
        <w:spacing w:before="337" w:after="337" w:line="384" w:lineRule="atLeast"/>
        <w:rPr>
          <w:rFonts w:ascii="Arial" w:eastAsia="Times New Roman" w:hAnsi="Arial" w:cs="Arial"/>
          <w:color w:val="555555"/>
          <w:sz w:val="18"/>
          <w:szCs w:val="18"/>
          <w:lang w:eastAsia="ro-RO"/>
        </w:rPr>
      </w:pPr>
      <w:r>
        <w:rPr>
          <w:rFonts w:ascii="Arial" w:eastAsia="Times New Roman" w:hAnsi="Arial" w:cs="Arial"/>
          <w:noProof/>
          <w:color w:val="555555"/>
          <w:sz w:val="18"/>
          <w:szCs w:val="18"/>
          <w:lang w:eastAsia="ro-RO"/>
        </w:rPr>
        <w:drawing>
          <wp:inline distT="0" distB="0" distL="0" distR="0">
            <wp:extent cx="83185" cy="118745"/>
            <wp:effectExtent l="19050" t="0" r="0" b="0"/>
            <wp:docPr id="17" name="Imagine 17" descr="ms-help://MS.WINWORD.12.1048/WINWORD/content/TopPageIcon_CL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s-help://MS.WINWORD.12.1048/WINWORD/content/TopPageIcon_CLV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B52">
        <w:rPr>
          <w:rFonts w:ascii="Arial" w:eastAsia="Times New Roman" w:hAnsi="Arial" w:cs="Arial"/>
          <w:color w:val="555555"/>
          <w:sz w:val="18"/>
          <w:szCs w:val="18"/>
          <w:lang w:eastAsia="ro-RO"/>
        </w:rPr>
        <w:t> </w:t>
      </w:r>
      <w:hyperlink r:id="rId21" w:anchor="backtotop" w:history="1">
        <w:r w:rsidRPr="00BC6B52">
          <w:rPr>
            <w:rFonts w:ascii="Arial" w:eastAsia="Times New Roman" w:hAnsi="Arial" w:cs="Arial"/>
            <w:color w:val="0560A6"/>
            <w:sz w:val="18"/>
            <w:szCs w:val="18"/>
            <w:lang w:eastAsia="ro-RO"/>
          </w:rPr>
          <w:t>Începutul paginii</w:t>
        </w:r>
      </w:hyperlink>
    </w:p>
    <w:p w:rsidR="0039482E" w:rsidRDefault="00BC6B52"/>
    <w:sectPr w:rsidR="0039482E" w:rsidSect="004E75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A33B2"/>
    <w:multiLevelType w:val="multilevel"/>
    <w:tmpl w:val="D25ED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F7B1C"/>
    <w:multiLevelType w:val="multilevel"/>
    <w:tmpl w:val="8B084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754D7"/>
    <w:multiLevelType w:val="multilevel"/>
    <w:tmpl w:val="1C6A7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D549DE"/>
    <w:multiLevelType w:val="multilevel"/>
    <w:tmpl w:val="12360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CC6C38"/>
    <w:multiLevelType w:val="multilevel"/>
    <w:tmpl w:val="C5F28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3721EA"/>
    <w:multiLevelType w:val="multilevel"/>
    <w:tmpl w:val="B080A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EB0AF8"/>
    <w:multiLevelType w:val="multilevel"/>
    <w:tmpl w:val="19C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E20853"/>
    <w:multiLevelType w:val="multilevel"/>
    <w:tmpl w:val="FF144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C6B52"/>
    <w:rsid w:val="00333FEB"/>
    <w:rsid w:val="004E75E5"/>
    <w:rsid w:val="007B24D2"/>
    <w:rsid w:val="00BC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5E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BC6B52"/>
    <w:rPr>
      <w:strike w:val="0"/>
      <w:dstrike w:val="0"/>
      <w:color w:val="0560A6"/>
      <w:u w:val="none"/>
      <w:effect w:val="no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C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C6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2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9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3" w:color="B6B6B6"/>
                <w:right w:val="none" w:sz="0" w:space="0" w:color="auto"/>
              </w:divBdr>
            </w:div>
            <w:div w:id="1147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4" w:color="B6B6B6"/>
                <w:right w:val="none" w:sz="0" w:space="0" w:color="auto"/>
              </w:divBdr>
              <w:divsChild>
                <w:div w:id="143520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677878">
          <w:marLeft w:val="187"/>
          <w:marRight w:val="187"/>
          <w:marTop w:val="28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897447">
                  <w:marLeft w:val="0"/>
                  <w:marRight w:val="0"/>
                  <w:marTop w:val="5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-help://MS.WINWORD.12.1048/WINWORD/content/HA10030746.htm#1" TargetMode="External"/><Relationship Id="rId13" Type="http://schemas.openxmlformats.org/officeDocument/2006/relationships/image" Target="media/image3.gif"/><Relationship Id="rId18" Type="http://schemas.openxmlformats.org/officeDocument/2006/relationships/hyperlink" Target="ms-help://MS.WINWORD.12.1048/WINWORD/content/HA10030746.htm" TargetMode="External"/><Relationship Id="rId3" Type="http://schemas.openxmlformats.org/officeDocument/2006/relationships/settings" Target="settings.xml"/><Relationship Id="rId21" Type="http://schemas.openxmlformats.org/officeDocument/2006/relationships/hyperlink" Target="ms-help://MS.WINWORD.12.1048/WINWORD/content/HA10030746.htm" TargetMode="External"/><Relationship Id="rId7" Type="http://schemas.openxmlformats.org/officeDocument/2006/relationships/hyperlink" Target="ms-help://MS.WINWORD.12.1048/WINWORD/content/HA10030746.htm" TargetMode="External"/><Relationship Id="rId12" Type="http://schemas.openxmlformats.org/officeDocument/2006/relationships/image" Target="media/image2.gif"/><Relationship Id="rId17" Type="http://schemas.openxmlformats.org/officeDocument/2006/relationships/image" Target="media/image7.gif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hyperlink" Target="http://r.office.microsoft.com/r/rlidAWSContentRedir?AssetID=XT011004511048&amp;CTT=11&amp;Origin=1048" TargetMode="External"/><Relationship Id="rId1" Type="http://schemas.openxmlformats.org/officeDocument/2006/relationships/numbering" Target="numbering.xml"/><Relationship Id="rId6" Type="http://schemas.openxmlformats.org/officeDocument/2006/relationships/hyperlink" Target="ms-help://MS.WINWORD.12.1048/WINWORD/content/HA10030746.htm" TargetMode="External"/><Relationship Id="rId11" Type="http://schemas.openxmlformats.org/officeDocument/2006/relationships/hyperlink" Target="ms-help://MS.WINWORD.12.1048/WINWORD/content/HA10030746.htm#2" TargetMode="External"/><Relationship Id="rId5" Type="http://schemas.openxmlformats.org/officeDocument/2006/relationships/hyperlink" Target="ms-help://MS.WINWORD.12.1048/WINWORD/content/HA10030746.htm" TargetMode="External"/><Relationship Id="rId15" Type="http://schemas.openxmlformats.org/officeDocument/2006/relationships/image" Target="media/image5.gif"/><Relationship Id="rId23" Type="http://schemas.openxmlformats.org/officeDocument/2006/relationships/theme" Target="theme/theme1.xml"/><Relationship Id="rId10" Type="http://schemas.openxmlformats.org/officeDocument/2006/relationships/hyperlink" Target="ms-help://MS.WINWORD.12.1048/WINWORD/content/HA10030746.htm" TargetMode="External"/><Relationship Id="rId19" Type="http://schemas.openxmlformats.org/officeDocument/2006/relationships/image" Target="media/image8.gif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image" Target="media/image4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1168</Words>
  <Characters>6778</Characters>
  <Application>Microsoft Office Word</Application>
  <DocSecurity>0</DocSecurity>
  <Lines>56</Lines>
  <Paragraphs>15</Paragraphs>
  <ScaleCrop>false</ScaleCrop>
  <Company>Unitate Scolara</Company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2010-02-13T12:38:00Z</dcterms:created>
  <dcterms:modified xsi:type="dcterms:W3CDTF">2010-02-13T12:39:00Z</dcterms:modified>
</cp:coreProperties>
</file>